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6B" w:rsidRPr="00150C38" w:rsidRDefault="00EC116B" w:rsidP="00EC116B">
      <w:pPr>
        <w:widowControl/>
        <w:shd w:val="clear" w:color="auto" w:fill="FFFFFF"/>
        <w:spacing w:line="315" w:lineRule="atLeast"/>
        <w:ind w:firstLine="560"/>
        <w:jc w:val="center"/>
        <w:rPr>
          <w:rFonts w:ascii="Times New Roman" w:eastAsia="宋体" w:hAnsi="Times New Roman" w:cs="Times New Roman"/>
          <w:b/>
          <w:color w:val="333333"/>
          <w:kern w:val="0"/>
          <w:sz w:val="36"/>
          <w:szCs w:val="36"/>
        </w:rPr>
      </w:pPr>
      <w:r w:rsidRPr="00150C38">
        <w:rPr>
          <w:rFonts w:ascii="Times New Roman" w:eastAsia="宋体" w:hAnsi="Times New Roman" w:cs="Times New Roman"/>
          <w:b/>
          <w:color w:val="333333"/>
          <w:kern w:val="0"/>
          <w:sz w:val="36"/>
          <w:szCs w:val="36"/>
        </w:rPr>
        <w:t>化学学院党委委员</w:t>
      </w:r>
      <w:r w:rsidR="009C7075">
        <w:rPr>
          <w:rFonts w:ascii="Times New Roman" w:eastAsia="宋体" w:hAnsi="Times New Roman" w:cs="Times New Roman" w:hint="eastAsia"/>
          <w:b/>
          <w:color w:val="333333"/>
          <w:kern w:val="0"/>
          <w:sz w:val="36"/>
          <w:szCs w:val="36"/>
        </w:rPr>
        <w:t>、党员教师</w:t>
      </w:r>
      <w:r w:rsidRPr="00150C38">
        <w:rPr>
          <w:rFonts w:ascii="Times New Roman" w:eastAsia="宋体" w:hAnsi="Times New Roman" w:cs="Times New Roman"/>
          <w:b/>
          <w:color w:val="333333"/>
          <w:kern w:val="0"/>
          <w:sz w:val="36"/>
          <w:szCs w:val="36"/>
        </w:rPr>
        <w:t>联系党支部制度</w:t>
      </w:r>
    </w:p>
    <w:p w:rsidR="00615ECB" w:rsidRPr="00150C38" w:rsidRDefault="00615ECB" w:rsidP="00615ECB">
      <w:pPr>
        <w:widowControl/>
        <w:shd w:val="clear" w:color="auto" w:fill="FFFFFF"/>
        <w:spacing w:line="315" w:lineRule="atLeast"/>
        <w:ind w:firstLine="56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</w:rPr>
        <w:t>为深入贯彻《中国共产党普通高等学校基层组织工作条例》、《普通高等学校党建工作基本标准》，切实加强基层党组织的思想建设、组织建设和作风建设，发扬党的优良传统和作风，进一步密切党群关系，推动学院改革与事业快速发展，结合学院实际，制定本制度。</w:t>
      </w:r>
    </w:p>
    <w:p w:rsidR="00C636A7" w:rsidRPr="00150C38" w:rsidRDefault="00C636A7" w:rsidP="00C636A7">
      <w:pPr>
        <w:widowControl/>
        <w:spacing w:line="315" w:lineRule="atLeast"/>
        <w:ind w:firstLine="562"/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</w:rPr>
      </w:pPr>
      <w:r w:rsidRPr="00150C38"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</w:rPr>
        <w:t>一、明确联系对象</w:t>
      </w:r>
    </w:p>
    <w:p w:rsidR="00C636A7" w:rsidRDefault="00C636A7" w:rsidP="00415EE9">
      <w:pPr>
        <w:widowControl/>
        <w:spacing w:line="315" w:lineRule="atLeast"/>
        <w:ind w:firstLineChars="200" w:firstLine="560"/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</w:pP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每名党委委员</w:t>
      </w:r>
      <w:r w:rsidR="009C7075"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shd w:val="clear" w:color="auto" w:fill="FFFFFF"/>
        </w:rPr>
        <w:t>、党员教师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定向联系</w:t>
      </w:r>
      <w:r w:rsidR="009C7075"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shd w:val="clear" w:color="auto" w:fill="FFFFFF"/>
        </w:rPr>
        <w:t>一到多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个学生党支部，各学生党支部书记为党建工作具体联系人。</w:t>
      </w:r>
    </w:p>
    <w:p w:rsidR="009C7075" w:rsidRPr="00150C38" w:rsidRDefault="009C7075" w:rsidP="00415EE9">
      <w:pPr>
        <w:widowControl/>
        <w:spacing w:line="315" w:lineRule="atLeast"/>
        <w:ind w:firstLineChars="200" w:firstLine="560"/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shd w:val="clear" w:color="auto" w:fill="FFFFFF"/>
        </w:rPr>
        <w:t>具体安排如下：</w:t>
      </w:r>
    </w:p>
    <w:p w:rsidR="009C7075" w:rsidRDefault="009C7075" w:rsidP="009C7075">
      <w:pPr>
        <w:widowControl/>
        <w:spacing w:line="315" w:lineRule="atLeast"/>
        <w:ind w:firstLineChars="200" w:firstLine="560"/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</w:pPr>
      <w:proofErr w:type="gramStart"/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支俊格</w:t>
      </w:r>
      <w:proofErr w:type="gramEnd"/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：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2010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级博士党支部（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7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人，党支书王佳）</w:t>
      </w:r>
    </w:p>
    <w:p w:rsidR="009C7075" w:rsidRPr="00150C38" w:rsidRDefault="009C7075" w:rsidP="009C7075">
      <w:pPr>
        <w:widowControl/>
        <w:spacing w:line="315" w:lineRule="atLeast"/>
        <w:ind w:firstLineChars="200" w:firstLine="560"/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</w:pP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胡长文：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2011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级博士党支部（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18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人，党支书范琳</w:t>
      </w:r>
      <w:proofErr w:type="gramStart"/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媛</w:t>
      </w:r>
      <w:proofErr w:type="gramEnd"/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）</w:t>
      </w:r>
    </w:p>
    <w:p w:rsidR="009C7075" w:rsidRPr="00150C38" w:rsidRDefault="009C7075" w:rsidP="009C7075">
      <w:pPr>
        <w:widowControl/>
        <w:spacing w:line="315" w:lineRule="atLeast"/>
        <w:ind w:firstLineChars="200" w:firstLine="560"/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</w:pP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张小玲：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2012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级博士党支部（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17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人，党支书陈宜法）</w:t>
      </w:r>
    </w:p>
    <w:p w:rsidR="009C7075" w:rsidRPr="00150C38" w:rsidRDefault="009C7075" w:rsidP="009C7075">
      <w:pPr>
        <w:widowControl/>
        <w:spacing w:line="315" w:lineRule="atLeast"/>
        <w:ind w:firstLineChars="200" w:firstLine="560"/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</w:pPr>
      <w:proofErr w:type="gramStart"/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曲良体</w:t>
      </w:r>
      <w:proofErr w:type="gramEnd"/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：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2013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级博士党支部（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14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人，党支书李海威）</w:t>
      </w:r>
    </w:p>
    <w:p w:rsidR="009C7075" w:rsidRPr="009C7075" w:rsidRDefault="009C7075" w:rsidP="009C7075">
      <w:pPr>
        <w:widowControl/>
        <w:spacing w:line="315" w:lineRule="atLeast"/>
        <w:ind w:firstLineChars="200" w:firstLine="560"/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</w:pP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赵文祥：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2014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级博士党支部（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16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人，党支书丁晓腾）</w:t>
      </w:r>
    </w:p>
    <w:p w:rsidR="009C7075" w:rsidRDefault="009C7075" w:rsidP="009C7075">
      <w:pPr>
        <w:widowControl/>
        <w:spacing w:line="315" w:lineRule="atLeast"/>
        <w:ind w:firstLineChars="200" w:firstLine="560"/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</w:pP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张慧敏：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2013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级第一党支部（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15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人，党支书陈欣）</w:t>
      </w:r>
    </w:p>
    <w:p w:rsidR="009C7075" w:rsidRPr="009C7075" w:rsidRDefault="009C7075" w:rsidP="009C7075">
      <w:pPr>
        <w:widowControl/>
        <w:spacing w:line="315" w:lineRule="atLeast"/>
        <w:ind w:firstLineChars="200" w:firstLine="560"/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</w:pPr>
      <w:proofErr w:type="gramStart"/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郑传明</w:t>
      </w:r>
      <w:proofErr w:type="gramEnd"/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：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2013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级第二党支部（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16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人，党支书王清）</w:t>
      </w:r>
    </w:p>
    <w:p w:rsidR="00ED3474" w:rsidRPr="00150C38" w:rsidRDefault="00B306D6" w:rsidP="009C7075">
      <w:pPr>
        <w:ind w:firstLineChars="200" w:firstLine="560"/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</w:pPr>
      <w:proofErr w:type="gramStart"/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栗</w:t>
      </w:r>
      <w:proofErr w:type="gramEnd"/>
      <w:r w:rsidR="006F2F77"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shd w:val="clear" w:color="auto" w:fill="FFFFFF"/>
        </w:rPr>
        <w:t xml:space="preserve">  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兴：本科生第一党支部</w:t>
      </w:r>
      <w:r w:rsidR="00150C38"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（</w:t>
      </w:r>
      <w:r w:rsidR="00150C38"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20</w:t>
      </w:r>
      <w:r w:rsidR="0015595C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人，党支书周</w:t>
      </w:r>
      <w:r w:rsidR="0015595C"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shd w:val="clear" w:color="auto" w:fill="FFFFFF"/>
        </w:rPr>
        <w:t>秦</w:t>
      </w:r>
      <w:r w:rsidR="00150C38"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瀚）</w:t>
      </w:r>
      <w:r w:rsidR="00792F94"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shd w:val="clear" w:color="auto" w:fill="FFFFFF"/>
        </w:rPr>
        <w:t>，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本科生第二党支部</w:t>
      </w:r>
      <w:r w:rsidR="00150C38"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（</w:t>
      </w:r>
      <w:r w:rsidR="00150C38"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28</w:t>
      </w:r>
      <w:r w:rsidR="00150C38"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人，党支书王兵）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，</w:t>
      </w:r>
      <w:proofErr w:type="gramStart"/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2014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级化硕第一</w:t>
      </w:r>
      <w:proofErr w:type="gramEnd"/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党支部</w:t>
      </w:r>
      <w:r w:rsidR="00150C38"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（</w:t>
      </w:r>
      <w:r w:rsidR="00150C38"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11</w:t>
      </w:r>
      <w:r w:rsidR="00150C38"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人，党支书李思</w:t>
      </w:r>
      <w:proofErr w:type="gramStart"/>
      <w:r w:rsidR="00150C38"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吾</w:t>
      </w:r>
      <w:proofErr w:type="gramEnd"/>
      <w:r w:rsidR="00150C38"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），</w:t>
      </w:r>
      <w:proofErr w:type="gramStart"/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2014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级化硕第二</w:t>
      </w:r>
      <w:proofErr w:type="gramEnd"/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党支部</w:t>
      </w:r>
      <w:r w:rsidR="00150C38"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（</w:t>
      </w:r>
      <w:r w:rsidR="00150C38"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14</w:t>
      </w:r>
      <w:r w:rsidR="00150C38"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人，党支书许琳琳）</w:t>
      </w:r>
    </w:p>
    <w:p w:rsidR="00615ECB" w:rsidRPr="00150C38" w:rsidRDefault="00615ECB" w:rsidP="00C636A7">
      <w:pPr>
        <w:widowControl/>
        <w:spacing w:line="315" w:lineRule="atLeast"/>
        <w:ind w:firstLine="562"/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</w:pPr>
      <w:r w:rsidRPr="00150C38"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</w:rPr>
        <w:t>二、联系方式</w:t>
      </w:r>
    </w:p>
    <w:p w:rsidR="00615ECB" w:rsidRPr="00150C38" w:rsidRDefault="00615ECB" w:rsidP="00615ECB">
      <w:pPr>
        <w:widowControl/>
        <w:spacing w:line="315" w:lineRule="atLeast"/>
        <w:ind w:firstLine="560"/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</w:pP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主要通过参加支部</w:t>
      </w:r>
      <w:r w:rsidR="009C7075"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shd w:val="clear" w:color="auto" w:fill="FFFFFF"/>
        </w:rPr>
        <w:t>理论学习和实践</w:t>
      </w:r>
      <w:r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活动、个别访谈、座谈会等形式进行。</w:t>
      </w:r>
    </w:p>
    <w:p w:rsidR="00615ECB" w:rsidRPr="00150C38" w:rsidRDefault="00615ECB" w:rsidP="00615ECB">
      <w:pPr>
        <w:widowControl/>
        <w:spacing w:line="315" w:lineRule="atLeast"/>
        <w:ind w:firstLine="562"/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</w:pPr>
      <w:r w:rsidRPr="00150C38"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</w:rPr>
        <w:lastRenderedPageBreak/>
        <w:t>三、职责要求</w:t>
      </w:r>
    </w:p>
    <w:p w:rsidR="00C636A7" w:rsidRPr="00150C38" w:rsidRDefault="00792F94" w:rsidP="006F2F77">
      <w:pPr>
        <w:widowControl/>
        <w:spacing w:line="315" w:lineRule="atLeast"/>
        <w:ind w:firstLine="560"/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shd w:val="clear" w:color="auto" w:fill="FFFFFF"/>
        </w:rPr>
        <w:t>，</w:t>
      </w:r>
      <w:r w:rsidR="00615ECB"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深入各联系支部，</w:t>
      </w:r>
      <w:r w:rsidR="006F2F77" w:rsidRPr="007E63A6"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shd w:val="clear" w:color="auto" w:fill="FFFFFF"/>
        </w:rPr>
        <w:t xml:space="preserve"> </w:t>
      </w:r>
      <w:r w:rsidR="00996CA3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指导督促各</w:t>
      </w:r>
      <w:r w:rsidR="00996CA3"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shd w:val="clear" w:color="auto" w:fill="FFFFFF"/>
        </w:rPr>
        <w:t>党支部</w:t>
      </w:r>
      <w:bookmarkStart w:id="0" w:name="_GoBack"/>
      <w:bookmarkEnd w:id="0"/>
      <w:r w:rsidR="006F2F77"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shd w:val="clear" w:color="auto" w:fill="FFFFFF"/>
        </w:rPr>
        <w:t>党员</w:t>
      </w:r>
      <w:r w:rsidR="006F2F77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加强</w:t>
      </w:r>
      <w:r w:rsidR="00C636A7"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党的理论和方针政策的学习，不断提高思想政治素质。</w:t>
      </w:r>
    </w:p>
    <w:p w:rsidR="00C636A7" w:rsidRPr="00150C38" w:rsidRDefault="00792F94" w:rsidP="00615ECB">
      <w:pPr>
        <w:widowControl/>
        <w:spacing w:line="315" w:lineRule="atLeast"/>
        <w:ind w:firstLine="560"/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shd w:val="clear" w:color="auto" w:fill="FFFFFF"/>
        </w:rPr>
        <w:t>2</w:t>
      </w:r>
      <w:r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shd w:val="clear" w:color="auto" w:fill="FFFFFF"/>
        </w:rPr>
        <w:t>，</w:t>
      </w:r>
      <w:r w:rsidR="00615ECB"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指导所联系党支部开展工作，帮助解决工作中的困难和问题；</w:t>
      </w:r>
    </w:p>
    <w:p w:rsidR="00C636A7" w:rsidRDefault="00792F94" w:rsidP="00C636A7">
      <w:pPr>
        <w:widowControl/>
        <w:spacing w:line="315" w:lineRule="atLeast"/>
        <w:ind w:firstLine="560"/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shd w:val="clear" w:color="auto" w:fill="FFFFFF"/>
        </w:rPr>
        <w:t>3</w:t>
      </w:r>
      <w:r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shd w:val="clear" w:color="auto" w:fill="FFFFFF"/>
        </w:rPr>
        <w:t>，</w:t>
      </w:r>
      <w:r w:rsidR="00C636A7"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积极指导和参加</w:t>
      </w:r>
      <w:proofErr w:type="gramStart"/>
      <w:r w:rsidR="00C636A7"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各项目部党支部</w:t>
      </w:r>
      <w:proofErr w:type="gramEnd"/>
      <w:r w:rsidR="00C636A7" w:rsidRPr="00150C38"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  <w:t>开展的重要事务和重大活动。</w:t>
      </w:r>
    </w:p>
    <w:p w:rsidR="009C7075" w:rsidRPr="00150C38" w:rsidRDefault="00792F94" w:rsidP="00C636A7">
      <w:pPr>
        <w:widowControl/>
        <w:spacing w:line="315" w:lineRule="atLeast"/>
        <w:ind w:firstLine="560"/>
        <w:rPr>
          <w:rFonts w:ascii="Times New Roman" w:eastAsia="宋体" w:hAnsi="Times New Roman" w:cs="Times New Roman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shd w:val="clear" w:color="auto" w:fill="FFFFFF"/>
        </w:rPr>
        <w:t>4</w:t>
      </w:r>
      <w:r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shd w:val="clear" w:color="auto" w:fill="FFFFFF"/>
        </w:rPr>
        <w:t>，</w:t>
      </w:r>
      <w:r w:rsidR="009C7075"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shd w:val="clear" w:color="auto" w:fill="FFFFFF"/>
        </w:rPr>
        <w:t>及时向党委汇报党支部的</w:t>
      </w:r>
      <w:r w:rsidR="006F2F77"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shd w:val="clear" w:color="auto" w:fill="FFFFFF"/>
        </w:rPr>
        <w:t>思想动态和情况。</w:t>
      </w:r>
    </w:p>
    <w:p w:rsidR="00150C38" w:rsidRPr="00150C38" w:rsidRDefault="00150C38" w:rsidP="00C636A7">
      <w:pPr>
        <w:widowControl/>
        <w:spacing w:line="315" w:lineRule="atLeast"/>
        <w:ind w:firstLine="562"/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</w:rPr>
      </w:pPr>
    </w:p>
    <w:p w:rsidR="00150C38" w:rsidRPr="00150C38" w:rsidRDefault="00150C38" w:rsidP="00C636A7">
      <w:pPr>
        <w:widowControl/>
        <w:spacing w:line="315" w:lineRule="atLeast"/>
        <w:ind w:firstLine="562"/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</w:rPr>
      </w:pPr>
    </w:p>
    <w:p w:rsidR="00150C38" w:rsidRPr="00150C38" w:rsidRDefault="00150C38" w:rsidP="00C636A7">
      <w:pPr>
        <w:widowControl/>
        <w:spacing w:line="315" w:lineRule="atLeast"/>
        <w:ind w:firstLine="562"/>
        <w:rPr>
          <w:rFonts w:ascii="Times New Roman" w:eastAsia="宋体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</w:rPr>
      </w:pPr>
    </w:p>
    <w:p w:rsidR="00615ECB" w:rsidRPr="006F2F77" w:rsidRDefault="00150C38" w:rsidP="00150C38">
      <w:pPr>
        <w:widowControl/>
        <w:spacing w:line="315" w:lineRule="atLeast"/>
        <w:ind w:firstLine="562"/>
        <w:jc w:val="right"/>
        <w:rPr>
          <w:rFonts w:ascii="Times New Roman" w:eastAsia="宋体" w:hAnsi="Times New Roman" w:cs="Times New Roman"/>
          <w:bCs/>
          <w:color w:val="333333"/>
          <w:kern w:val="0"/>
          <w:sz w:val="28"/>
          <w:szCs w:val="28"/>
          <w:shd w:val="clear" w:color="auto" w:fill="FFFFFF"/>
        </w:rPr>
      </w:pPr>
      <w:r w:rsidRPr="006F2F77">
        <w:rPr>
          <w:rFonts w:ascii="Times New Roman" w:eastAsia="宋体" w:hAnsi="Times New Roman" w:cs="Times New Roman"/>
          <w:bCs/>
          <w:color w:val="333333"/>
          <w:kern w:val="0"/>
          <w:sz w:val="28"/>
          <w:szCs w:val="28"/>
          <w:shd w:val="clear" w:color="auto" w:fill="FFFFFF"/>
        </w:rPr>
        <w:t>化学学院党委</w:t>
      </w:r>
    </w:p>
    <w:p w:rsidR="00150C38" w:rsidRPr="006F2F77" w:rsidRDefault="00150C38" w:rsidP="00150C38">
      <w:pPr>
        <w:widowControl/>
        <w:spacing w:line="315" w:lineRule="atLeast"/>
        <w:ind w:firstLine="562"/>
        <w:jc w:val="right"/>
        <w:rPr>
          <w:rFonts w:ascii="Times New Roman" w:eastAsia="宋体" w:hAnsi="Times New Roman" w:cs="Times New Roman"/>
          <w:color w:val="333333"/>
          <w:kern w:val="0"/>
          <w:szCs w:val="21"/>
          <w:shd w:val="clear" w:color="auto" w:fill="FFFFFF"/>
        </w:rPr>
      </w:pPr>
      <w:r w:rsidRPr="006F2F77">
        <w:rPr>
          <w:rFonts w:ascii="Times New Roman" w:eastAsia="宋体" w:hAnsi="Times New Roman" w:cs="Times New Roman"/>
          <w:bCs/>
          <w:color w:val="333333"/>
          <w:kern w:val="0"/>
          <w:sz w:val="28"/>
          <w:szCs w:val="28"/>
          <w:shd w:val="clear" w:color="auto" w:fill="FFFFFF"/>
        </w:rPr>
        <w:t>2015</w:t>
      </w:r>
      <w:r w:rsidRPr="006F2F77">
        <w:rPr>
          <w:rFonts w:ascii="Times New Roman" w:eastAsia="宋体" w:hAnsi="Times New Roman" w:cs="Times New Roman"/>
          <w:bCs/>
          <w:color w:val="333333"/>
          <w:kern w:val="0"/>
          <w:sz w:val="28"/>
          <w:szCs w:val="28"/>
          <w:shd w:val="clear" w:color="auto" w:fill="FFFFFF"/>
        </w:rPr>
        <w:t>年</w:t>
      </w:r>
      <w:r w:rsidRPr="006F2F77">
        <w:rPr>
          <w:rFonts w:ascii="Times New Roman" w:eastAsia="宋体" w:hAnsi="Times New Roman" w:cs="Times New Roman"/>
          <w:bCs/>
          <w:color w:val="333333"/>
          <w:kern w:val="0"/>
          <w:sz w:val="28"/>
          <w:szCs w:val="28"/>
          <w:shd w:val="clear" w:color="auto" w:fill="FFFFFF"/>
        </w:rPr>
        <w:t>4</w:t>
      </w:r>
      <w:r w:rsidRPr="006F2F77">
        <w:rPr>
          <w:rFonts w:ascii="Times New Roman" w:eastAsia="宋体" w:hAnsi="Times New Roman" w:cs="Times New Roman"/>
          <w:bCs/>
          <w:color w:val="333333"/>
          <w:kern w:val="0"/>
          <w:sz w:val="28"/>
          <w:szCs w:val="28"/>
          <w:shd w:val="clear" w:color="auto" w:fill="FFFFFF"/>
        </w:rPr>
        <w:t>月</w:t>
      </w:r>
    </w:p>
    <w:sectPr w:rsidR="00150C38" w:rsidRPr="006F2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70F" w:rsidRDefault="0010170F" w:rsidP="0015595C">
      <w:r>
        <w:separator/>
      </w:r>
    </w:p>
  </w:endnote>
  <w:endnote w:type="continuationSeparator" w:id="0">
    <w:p w:rsidR="0010170F" w:rsidRDefault="0010170F" w:rsidP="0015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70F" w:rsidRDefault="0010170F" w:rsidP="0015595C">
      <w:r>
        <w:separator/>
      </w:r>
    </w:p>
  </w:footnote>
  <w:footnote w:type="continuationSeparator" w:id="0">
    <w:p w:rsidR="0010170F" w:rsidRDefault="0010170F" w:rsidP="00155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ECB"/>
    <w:rsid w:val="0003254F"/>
    <w:rsid w:val="000D4EBB"/>
    <w:rsid w:val="0010170F"/>
    <w:rsid w:val="00142F73"/>
    <w:rsid w:val="00150C38"/>
    <w:rsid w:val="0015595C"/>
    <w:rsid w:val="002F7B41"/>
    <w:rsid w:val="00415EE9"/>
    <w:rsid w:val="00615ECB"/>
    <w:rsid w:val="0062457B"/>
    <w:rsid w:val="006F2F77"/>
    <w:rsid w:val="00792F94"/>
    <w:rsid w:val="007E63A6"/>
    <w:rsid w:val="00996CA3"/>
    <w:rsid w:val="009C7075"/>
    <w:rsid w:val="009F47C8"/>
    <w:rsid w:val="00B306D6"/>
    <w:rsid w:val="00C636A7"/>
    <w:rsid w:val="00EC116B"/>
    <w:rsid w:val="00ED3474"/>
    <w:rsid w:val="00F7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15ECB"/>
  </w:style>
  <w:style w:type="paragraph" w:styleId="a3">
    <w:name w:val="header"/>
    <w:basedOn w:val="a"/>
    <w:link w:val="Char"/>
    <w:uiPriority w:val="99"/>
    <w:unhideWhenUsed/>
    <w:rsid w:val="00155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59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5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9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15ECB"/>
  </w:style>
  <w:style w:type="paragraph" w:styleId="a3">
    <w:name w:val="header"/>
    <w:basedOn w:val="a"/>
    <w:link w:val="Char"/>
    <w:uiPriority w:val="99"/>
    <w:unhideWhenUsed/>
    <w:rsid w:val="00155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59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5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9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0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WL</cp:lastModifiedBy>
  <cp:revision>12</cp:revision>
  <dcterms:created xsi:type="dcterms:W3CDTF">2015-04-09T03:06:00Z</dcterms:created>
  <dcterms:modified xsi:type="dcterms:W3CDTF">2015-06-05T03:02:00Z</dcterms:modified>
</cp:coreProperties>
</file>